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7D575" w14:textId="79F2D65C" w:rsidR="00EE567F" w:rsidRPr="00EA619D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74AB11" w14:textId="77777777" w:rsidR="00EE567F" w:rsidRPr="00EA619D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6D3828B" w14:textId="77777777" w:rsidR="00EE567F" w:rsidRPr="00EA619D" w:rsidRDefault="00EE567F" w:rsidP="00EE567F">
      <w:pPr>
        <w:spacing w:after="5" w:line="266" w:lineRule="auto"/>
        <w:ind w:left="4859" w:right="-20" w:hanging="10"/>
        <w:jc w:val="right"/>
      </w:pPr>
      <w:r w:rsidRPr="00EA619D">
        <w:rPr>
          <w:rFonts w:ascii="Times New Roman" w:hAnsi="Times New Roman" w:cs="Times New Roman"/>
          <w:sz w:val="24"/>
        </w:rPr>
        <w:t>Приложение</w:t>
      </w:r>
    </w:p>
    <w:p w14:paraId="0B43E065" w14:textId="77777777" w:rsidR="00EE567F" w:rsidRPr="00EA619D" w:rsidRDefault="00EE567F" w:rsidP="00EE567F">
      <w:pPr>
        <w:spacing w:after="5" w:line="266" w:lineRule="auto"/>
        <w:ind w:left="10" w:right="-20" w:hanging="10"/>
        <w:jc w:val="right"/>
      </w:pPr>
      <w:r w:rsidRPr="00EA619D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6044A9F" w14:textId="77777777" w:rsidR="00EE567F" w:rsidRPr="00EA619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AF9DFD" w14:textId="77777777" w:rsidR="00EE567F" w:rsidRPr="00EA619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4CBFC9" w14:textId="77777777" w:rsidR="00EE567F" w:rsidRPr="00EA619D" w:rsidRDefault="00EE567F" w:rsidP="00EE567F">
      <w:pPr>
        <w:spacing w:after="268"/>
        <w:ind w:right="-20"/>
      </w:pPr>
    </w:p>
    <w:p w14:paraId="2C6669CC" w14:textId="77777777" w:rsidR="00EE567F" w:rsidRPr="00EA619D" w:rsidRDefault="00EE567F" w:rsidP="00EE567F">
      <w:pPr>
        <w:spacing w:after="268"/>
        <w:ind w:right="-20"/>
      </w:pPr>
    </w:p>
    <w:p w14:paraId="6FF58089" w14:textId="77777777" w:rsidR="00CF1A5A" w:rsidRPr="00EA619D" w:rsidRDefault="00AA4D86" w:rsidP="00CF1A5A">
      <w:pPr>
        <w:jc w:val="center"/>
        <w:rPr>
          <w:b/>
          <w:sz w:val="28"/>
          <w:szCs w:val="28"/>
        </w:rPr>
      </w:pPr>
      <w:r w:rsidRPr="00EA619D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EA619D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8510846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619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17B72CB0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3A2BCF" w14:textId="2725EE5B" w:rsidR="00CF1A5A" w:rsidRPr="00EA619D" w:rsidRDefault="00AF594C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619D">
        <w:rPr>
          <w:rFonts w:ascii="Times New Roman" w:hAnsi="Times New Roman" w:cs="Times New Roman"/>
          <w:b/>
          <w:caps/>
          <w:sz w:val="28"/>
          <w:szCs w:val="28"/>
          <w:u w:val="single"/>
        </w:rPr>
        <w:t>КВАНТОВЫЕ КОММУНИКАЦИИ</w:t>
      </w:r>
      <w:r w:rsidR="00F048EE" w:rsidRPr="00EA619D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 И СЕТИ</w:t>
      </w:r>
    </w:p>
    <w:p w14:paraId="77AF9629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A619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620ADAA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EB31585" w14:textId="77777777" w:rsidR="001922E9" w:rsidRPr="00EA619D" w:rsidRDefault="001922E9" w:rsidP="001922E9">
      <w:pPr>
        <w:jc w:val="center"/>
        <w:rPr>
          <w:rFonts w:ascii="Times New Roman" w:hAnsi="Times New Roman" w:cs="Times New Roman"/>
          <w:szCs w:val="24"/>
        </w:rPr>
      </w:pPr>
      <w:r w:rsidRPr="00EA619D">
        <w:rPr>
          <w:rFonts w:ascii="Times New Roman" w:hAnsi="Times New Roman" w:cs="Times New Roman"/>
          <w:szCs w:val="24"/>
        </w:rPr>
        <w:t>Направление подготовки / специальность</w:t>
      </w:r>
      <w:bookmarkStart w:id="0" w:name="_GoBack"/>
      <w:bookmarkEnd w:id="0"/>
    </w:p>
    <w:p w14:paraId="474D6316" w14:textId="77777777" w:rsidR="001922E9" w:rsidRPr="008E3AAE" w:rsidRDefault="001922E9" w:rsidP="001922E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3AAE">
        <w:rPr>
          <w:rFonts w:ascii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7EDF1FAD" w14:textId="77777777" w:rsidR="001922E9" w:rsidRPr="00EA619D" w:rsidRDefault="001922E9" w:rsidP="001922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A61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0CF2423" w14:textId="77777777" w:rsidR="001922E9" w:rsidRPr="00EA619D" w:rsidRDefault="001922E9" w:rsidP="001922E9">
      <w:pPr>
        <w:jc w:val="center"/>
        <w:rPr>
          <w:rFonts w:ascii="Times New Roman" w:hAnsi="Times New Roman" w:cs="Times New Roman"/>
          <w:iCs/>
        </w:rPr>
      </w:pPr>
      <w:r w:rsidRPr="00EA619D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5AA28F5" w14:textId="2031AC41" w:rsidR="001922E9" w:rsidRPr="008E3AAE" w:rsidRDefault="001922E9" w:rsidP="001922E9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E3AAE">
        <w:rPr>
          <w:rFonts w:ascii="Times New Roman" w:hAnsi="Times New Roman" w:cs="Times New Roman"/>
          <w:b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5BF21B77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EA619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14839D" w14:textId="77777777" w:rsidR="00EE567F" w:rsidRPr="00EA619D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EA619D">
        <w:rPr>
          <w:rFonts w:ascii="Times New Roman" w:hAnsi="Times New Roman" w:cs="Times New Roman"/>
          <w:sz w:val="28"/>
          <w:szCs w:val="28"/>
        </w:rPr>
        <w:br w:type="page"/>
      </w:r>
    </w:p>
    <w:p w14:paraId="180A00A5" w14:textId="77777777" w:rsidR="00EE567F" w:rsidRPr="00EA619D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A619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2C76EEA" w14:textId="77777777" w:rsidR="00B24C1F" w:rsidRPr="00EA619D" w:rsidRDefault="00EA0440" w:rsidP="003532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EA619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7F6F0F5" w14:textId="77777777" w:rsidR="00B24C1F" w:rsidRPr="00EA619D" w:rsidRDefault="00EE567F" w:rsidP="003532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EA619D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86BAB2" w14:textId="77777777" w:rsidR="00EE567F" w:rsidRPr="00EA619D" w:rsidRDefault="007D68E0" w:rsidP="003532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9D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EA619D">
        <w:rPr>
          <w:rFonts w:ascii="Times New Roman" w:hAnsi="Times New Roman"/>
          <w:color w:val="000000"/>
          <w:sz w:val="24"/>
          <w:szCs w:val="24"/>
        </w:rPr>
        <w:t>.</w:t>
      </w:r>
    </w:p>
    <w:p w14:paraId="36B53ABF" w14:textId="77777777" w:rsidR="00A30F9C" w:rsidRPr="00EA619D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9B836E" w14:textId="77777777" w:rsidR="00875903" w:rsidRPr="00EA619D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60E0F32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69AACA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C9AEA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DD0A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7B436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D6B0D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4B3F2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C2E8E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EAE8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B4AF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897D1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4E07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F480F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0432B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1A45A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F0350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2FEB8B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C19B3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22B893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0FC35C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C65FE2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95B8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19691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E26F47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D3C64A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AFA5F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13E128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B1A2C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BEB80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A701E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0072C0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3F114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87CA36" w14:textId="77777777" w:rsidR="009E1016" w:rsidRPr="00EA619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652A2B" w14:textId="77777777" w:rsidR="009E1016" w:rsidRPr="00EA619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FA86F" w14:textId="77777777" w:rsidR="00EE567F" w:rsidRPr="00EA619D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ABD8AFC" w14:textId="77777777" w:rsidR="00D90422" w:rsidRPr="00EA619D" w:rsidRDefault="00CF1A5A" w:rsidP="00CF1A5A">
      <w:pPr>
        <w:pStyle w:val="s1"/>
        <w:jc w:val="both"/>
      </w:pPr>
      <w:r w:rsidRPr="00EA619D">
        <w:tab/>
      </w:r>
      <w:r w:rsidR="002C5147" w:rsidRPr="00EA619D">
        <w:t>Цель промежуточной аттестации</w:t>
      </w:r>
      <w:r w:rsidR="00D90422" w:rsidRPr="00EA619D">
        <w:t xml:space="preserve"> </w:t>
      </w:r>
      <w:r w:rsidR="002C5147" w:rsidRPr="00EA619D">
        <w:t xml:space="preserve">– </w:t>
      </w:r>
      <w:r w:rsidR="00D90422" w:rsidRPr="00EA619D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89A528" w14:textId="01F22EB5" w:rsidR="00A47BC6" w:rsidRPr="00EA619D" w:rsidRDefault="00135D1D" w:rsidP="00135D1D">
      <w:pPr>
        <w:pStyle w:val="s1"/>
        <w:ind w:firstLine="708"/>
        <w:jc w:val="both"/>
        <w:rPr>
          <w:iCs/>
        </w:rPr>
      </w:pPr>
      <w:r w:rsidRPr="00EA619D">
        <w:t>Формы промежуточной аттестации:</w:t>
      </w:r>
      <w:r w:rsidR="00A47BC6" w:rsidRPr="00EA619D">
        <w:tab/>
      </w:r>
      <w:r w:rsidRPr="00EA619D">
        <w:t xml:space="preserve"> </w:t>
      </w:r>
      <w:r w:rsidRPr="00EA619D">
        <w:rPr>
          <w:iCs/>
        </w:rPr>
        <w:t>зачет</w:t>
      </w:r>
      <w:r w:rsidR="00A47BC6" w:rsidRPr="00EA619D">
        <w:rPr>
          <w:iCs/>
        </w:rPr>
        <w:t xml:space="preserve"> в </w:t>
      </w:r>
      <w:r w:rsidR="00E14029" w:rsidRPr="00EA619D">
        <w:rPr>
          <w:iCs/>
        </w:rPr>
        <w:t>9</w:t>
      </w:r>
      <w:r w:rsidR="00A47BC6" w:rsidRPr="00EA619D">
        <w:rPr>
          <w:iCs/>
        </w:rPr>
        <w:t xml:space="preserve"> семестре</w:t>
      </w:r>
    </w:p>
    <w:p w14:paraId="7DE022DE" w14:textId="77777777" w:rsidR="00D90422" w:rsidRPr="00EA619D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AA6A991" w14:textId="77777777" w:rsidR="00D90422" w:rsidRPr="00EA619D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6C3F087" w14:textId="77777777" w:rsidR="007419C7" w:rsidRPr="00EA619D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6237"/>
      </w:tblGrid>
      <w:tr w:rsidR="00CF0A07" w:rsidRPr="00EA619D" w14:paraId="5EF6A2D8" w14:textId="77777777" w:rsidTr="009301C2">
        <w:trPr>
          <w:trHeight w:val="493"/>
        </w:trPr>
        <w:tc>
          <w:tcPr>
            <w:tcW w:w="4252" w:type="dxa"/>
          </w:tcPr>
          <w:p w14:paraId="25EF1E25" w14:textId="77777777" w:rsidR="00CF0A07" w:rsidRPr="00EA619D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237" w:type="dxa"/>
          </w:tcPr>
          <w:p w14:paraId="616446A2" w14:textId="77777777" w:rsidR="00CF0A07" w:rsidRPr="00EA619D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301C2" w:rsidRPr="00EA619D" w14:paraId="4899B114" w14:textId="77777777" w:rsidTr="009301C2">
        <w:tc>
          <w:tcPr>
            <w:tcW w:w="4252" w:type="dxa"/>
            <w:vMerge w:val="restart"/>
          </w:tcPr>
          <w:p w14:paraId="18AA5277" w14:textId="7A1D6B73" w:rsidR="009301C2" w:rsidRPr="00EA619D" w:rsidRDefault="009301C2" w:rsidP="00E86F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ПК-2: </w:t>
            </w:r>
            <w:r w:rsidRPr="0010546A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принимать управленческие решения при организации выполнения работ по эксплуатации, техническому обслуживанию и ремонту объектов железнодорожной электросвязи проводных и беспроводных телекоммуникационных систем, сетей железнодорожного транспорта</w:t>
            </w:r>
          </w:p>
        </w:tc>
        <w:tc>
          <w:tcPr>
            <w:tcW w:w="6237" w:type="dxa"/>
          </w:tcPr>
          <w:p w14:paraId="592A58B3" w14:textId="5E931A63" w:rsidR="009301C2" w:rsidRPr="00EA619D" w:rsidRDefault="009301C2" w:rsidP="00E86F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A443A">
              <w:rPr>
                <w:rFonts w:ascii="Times New Roman" w:hAnsi="Times New Roman" w:cs="Times New Roman"/>
                <w:iCs/>
                <w:sz w:val="20"/>
                <w:szCs w:val="20"/>
              </w:rPr>
              <w:t>ПК-2.1: Составляет планы-графики технического обслуживания проводных и беспроводных телекоммуникационных систем, сетей железнодорожного транспорта</w:t>
            </w:r>
          </w:p>
        </w:tc>
      </w:tr>
      <w:tr w:rsidR="009301C2" w:rsidRPr="00EA619D" w14:paraId="7067838D" w14:textId="77777777" w:rsidTr="009301C2">
        <w:tc>
          <w:tcPr>
            <w:tcW w:w="4252" w:type="dxa"/>
            <w:vMerge/>
          </w:tcPr>
          <w:p w14:paraId="2335D888" w14:textId="77777777" w:rsidR="009301C2" w:rsidRPr="00EA619D" w:rsidRDefault="009301C2" w:rsidP="00E86F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6237" w:type="dxa"/>
          </w:tcPr>
          <w:p w14:paraId="63C0A42F" w14:textId="34D6626F" w:rsidR="009301C2" w:rsidRPr="00EA619D" w:rsidRDefault="009301C2" w:rsidP="00E86F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ПК-2.3: </w:t>
            </w:r>
            <w:r w:rsidRPr="0010546A"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Организует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</w:tc>
      </w:tr>
    </w:tbl>
    <w:p w14:paraId="4B2B353D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A6515B" w14:textId="77777777" w:rsidR="00AA4D86" w:rsidRPr="00EA619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E8BF4FD" w14:textId="77777777" w:rsidR="00AA4D86" w:rsidRPr="00EA619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A425B16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961"/>
        <w:gridCol w:w="2198"/>
      </w:tblGrid>
      <w:tr w:rsidR="009B4FAE" w:rsidRPr="00EA619D" w14:paraId="701B1516" w14:textId="77777777" w:rsidTr="002240A8">
        <w:tc>
          <w:tcPr>
            <w:tcW w:w="3260" w:type="dxa"/>
          </w:tcPr>
          <w:p w14:paraId="6EAD3846" w14:textId="77777777" w:rsidR="00AF1A69" w:rsidRPr="00EA619D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1" w:type="dxa"/>
          </w:tcPr>
          <w:p w14:paraId="0654DB1B" w14:textId="77777777" w:rsidR="00AF1A69" w:rsidRPr="00EA619D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00665016" w14:textId="289BEB4B" w:rsidR="00AF1A69" w:rsidRPr="00EA619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EA619D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90DAE" w:rsidRPr="00EA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19D" w:rsidRPr="00EA619D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 w:rsidRPr="00EA6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5BFD8909" w14:textId="77777777" w:rsidTr="002240A8">
        <w:tc>
          <w:tcPr>
            <w:tcW w:w="3260" w:type="dxa"/>
            <w:vMerge w:val="restart"/>
          </w:tcPr>
          <w:p w14:paraId="0B1DF5E9" w14:textId="2C42E1DA" w:rsidR="006A443A" w:rsidRPr="00EA619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6A443A">
              <w:rPr>
                <w:rFonts w:ascii="Times New Roman" w:hAnsi="Times New Roman" w:cs="Times New Roman"/>
                <w:iCs/>
                <w:sz w:val="20"/>
                <w:szCs w:val="20"/>
              </w:rPr>
              <w:t>ПК-2.1: Составляет планы-графики технического обслуживания проводных и беспроводных телекоммуникационных систем, сетей железнодорожного транспорта</w:t>
            </w:r>
          </w:p>
        </w:tc>
        <w:tc>
          <w:tcPr>
            <w:tcW w:w="4961" w:type="dxa"/>
          </w:tcPr>
          <w:p w14:paraId="7A55B8B2" w14:textId="77777777" w:rsidR="006A443A" w:rsidRPr="00C6559E" w:rsidRDefault="006A443A" w:rsidP="006A443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8DEEC46" w14:textId="2685E959" w:rsidR="006A443A" w:rsidRPr="00C6559E" w:rsidRDefault="006A443A" w:rsidP="006A443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-основные типы линейных сооружений железнодорожной связи, применяемые для организации квантовой линии связи, их конструктивные и эксплуатационные характеристики и параметры, назначение и область эффективного применения; </w:t>
            </w:r>
          </w:p>
          <w:p w14:paraId="0B1B0470" w14:textId="77777777" w:rsidR="006A443A" w:rsidRPr="00C6559E" w:rsidRDefault="006A443A" w:rsidP="006A443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-нормативную документацию в области проектирования, монтажа и обслуживания </w:t>
            </w:r>
            <w:r w:rsidRPr="00C6559E">
              <w:rPr>
                <w:rFonts w:ascii="Times New Roman" w:hAnsi="Times New Roman" w:cs="Times New Roman"/>
                <w:iCs/>
                <w:sz w:val="20"/>
                <w:szCs w:val="20"/>
              </w:rPr>
              <w:t>квантовых линий связи;</w:t>
            </w:r>
          </w:p>
          <w:p w14:paraId="176FB3CE" w14:textId="77777777" w:rsidR="006A443A" w:rsidRPr="00C6559E" w:rsidRDefault="006A443A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8" w:type="dxa"/>
          </w:tcPr>
          <w:p w14:paraId="3351963E" w14:textId="2DE3B575" w:rsidR="006A443A" w:rsidRPr="00EA619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 xml:space="preserve">Задания к зачету (№ 1 -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572DBD0A" w14:textId="77777777" w:rsidTr="002240A8">
        <w:tc>
          <w:tcPr>
            <w:tcW w:w="3260" w:type="dxa"/>
            <w:vMerge/>
          </w:tcPr>
          <w:p w14:paraId="58106133" w14:textId="77777777" w:rsidR="006A443A" w:rsidRPr="006A443A" w:rsidRDefault="006A443A" w:rsidP="006A44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1" w:type="dxa"/>
          </w:tcPr>
          <w:p w14:paraId="076DC14A" w14:textId="7112CC1C" w:rsidR="006A443A" w:rsidRPr="00C6559E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6559E"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работать с</w:t>
            </w: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квантовы</w:t>
            </w:r>
            <w:r w:rsidR="00C6559E"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ми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лини</w:t>
            </w:r>
            <w:r w:rsidR="00C6559E"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ями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связи;</w:t>
            </w:r>
          </w:p>
        </w:tc>
        <w:tc>
          <w:tcPr>
            <w:tcW w:w="2198" w:type="dxa"/>
          </w:tcPr>
          <w:p w14:paraId="189CEC9B" w14:textId="232360F4" w:rsidR="006A443A" w:rsidRPr="00EA619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Задания к зачету (№ 12- № 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A443A" w:rsidRPr="00EA619D" w14:paraId="1A2A848F" w14:textId="77777777" w:rsidTr="002240A8">
        <w:tc>
          <w:tcPr>
            <w:tcW w:w="3260" w:type="dxa"/>
            <w:vMerge/>
          </w:tcPr>
          <w:p w14:paraId="5439F13F" w14:textId="77777777" w:rsidR="006A443A" w:rsidRPr="006A443A" w:rsidRDefault="006A443A" w:rsidP="006A44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1" w:type="dxa"/>
          </w:tcPr>
          <w:p w14:paraId="4E7ADC03" w14:textId="77777777" w:rsidR="006A443A" w:rsidRPr="00C6559E" w:rsidRDefault="006A443A" w:rsidP="006A443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DE8DB66" w14:textId="06703C11" w:rsidR="006A443A" w:rsidRPr="00C6559E" w:rsidRDefault="006A443A" w:rsidP="006A443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-навыками </w:t>
            </w:r>
            <w:r w:rsidR="00C6559E"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эксплуатации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квантовых линий связи</w:t>
            </w:r>
            <w:r w:rsidR="00C6559E"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2198" w:type="dxa"/>
          </w:tcPr>
          <w:p w14:paraId="7935A5E7" w14:textId="044F8F0E" w:rsidR="006A443A" w:rsidRPr="00EA619D" w:rsidRDefault="006A443A" w:rsidP="006A443A">
            <w:pPr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Задания к зачету (№ 18- № 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B47" w:rsidRPr="00EA619D" w14:paraId="6C9E946C" w14:textId="77777777" w:rsidTr="002240A8">
        <w:tc>
          <w:tcPr>
            <w:tcW w:w="3260" w:type="dxa"/>
            <w:vMerge w:val="restart"/>
          </w:tcPr>
          <w:p w14:paraId="5A04D691" w14:textId="512783FF" w:rsidR="00270B47" w:rsidRPr="00EA619D" w:rsidRDefault="002E5E24" w:rsidP="00957A63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ПК-2.3: </w:t>
            </w:r>
            <w:r w:rsidR="0010546A" w:rsidRPr="0010546A"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Организует деятельность коллектива исполнителей в соответствии с планами работ по техническому обслуживанию, эксплуатации и ремонту устройств проводных и беспроводных телекоммуникационных систем железнодорожного транспорта</w:t>
            </w:r>
          </w:p>
        </w:tc>
        <w:tc>
          <w:tcPr>
            <w:tcW w:w="4961" w:type="dxa"/>
          </w:tcPr>
          <w:p w14:paraId="06A85E5B" w14:textId="77777777" w:rsidR="000D46EA" w:rsidRPr="00EA619D" w:rsidRDefault="00270B47" w:rsidP="00173C2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096A532" w14:textId="548301C2" w:rsidR="002E5E24" w:rsidRPr="00EA619D" w:rsidRDefault="002E5E24" w:rsidP="002E5E2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-основные протоколы квантового распределения ключей;</w:t>
            </w:r>
          </w:p>
          <w:p w14:paraId="08DA253E" w14:textId="2FF06058" w:rsidR="00270B47" w:rsidRPr="00EA619D" w:rsidRDefault="002E5E24" w:rsidP="00173C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-методы и способы увеличения эффективности и производительности систем передачи квантовых ключей шифрования</w:t>
            </w:r>
            <w:r w:rsidR="00BA2A33"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98" w:type="dxa"/>
          </w:tcPr>
          <w:p w14:paraId="52B7B4C4" w14:textId="2325E62A" w:rsidR="00270B47" w:rsidRPr="00EA619D" w:rsidRDefault="00270B47" w:rsidP="00270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890DAE" w:rsidRPr="00EA619D">
              <w:rPr>
                <w:rFonts w:ascii="Times New Roman" w:hAnsi="Times New Roman"/>
                <w:sz w:val="20"/>
                <w:szCs w:val="20"/>
              </w:rPr>
              <w:t xml:space="preserve">к зачету 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(№</w:t>
            </w:r>
            <w:r w:rsidR="00A05BAE" w:rsidRPr="00EA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443A">
              <w:rPr>
                <w:rFonts w:ascii="Times New Roman" w:hAnsi="Times New Roman"/>
                <w:sz w:val="20"/>
                <w:szCs w:val="20"/>
              </w:rPr>
              <w:t>6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05BAE" w:rsidRPr="00EA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19D" w:rsidRPr="00EA619D">
              <w:rPr>
                <w:rFonts w:ascii="Times New Roman" w:hAnsi="Times New Roman"/>
                <w:sz w:val="20"/>
                <w:szCs w:val="20"/>
              </w:rPr>
              <w:t>11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0DAE" w:rsidRPr="00EA619D" w14:paraId="6D5DAE26" w14:textId="77777777" w:rsidTr="002240A8">
        <w:tc>
          <w:tcPr>
            <w:tcW w:w="3260" w:type="dxa"/>
            <w:vMerge/>
          </w:tcPr>
          <w:p w14:paraId="1AB0EF8B" w14:textId="77777777" w:rsidR="00890DAE" w:rsidRPr="00EA619D" w:rsidRDefault="00890DAE" w:rsidP="00890D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AB32DF9" w14:textId="391F3733" w:rsidR="002E5E24" w:rsidRPr="00EA619D" w:rsidRDefault="00890DAE" w:rsidP="002E5E2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0E2682A" w14:textId="3A8CD9E9" w:rsidR="00890DAE" w:rsidRPr="00EA619D" w:rsidRDefault="006A443A" w:rsidP="00E6060C">
            <w:pPr>
              <w:jc w:val="both"/>
              <w:rPr>
                <w:rFonts w:ascii="Times New Roman" w:eastAsia="Times New Roman" w:hAnsi="Times New Roman"/>
                <w:i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="002E5E24" w:rsidRPr="002E5E2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выполнять расчеты точек расстановки оборудования квантового распределения ключей на реальных участках железной дороги, с учетом ограничений по расстояниям передачи квантовых ключей шифрования и состояния волоконно-оптических кабелей связи</w:t>
            </w:r>
            <w:r w:rsidR="00BA2A33"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98" w:type="dxa"/>
          </w:tcPr>
          <w:p w14:paraId="41E79C22" w14:textId="22AC6DF1" w:rsidR="00890DAE" w:rsidRPr="00EA619D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EA619D" w:rsidRPr="00EA619D">
              <w:rPr>
                <w:rFonts w:ascii="Times New Roman" w:hAnsi="Times New Roman"/>
                <w:sz w:val="20"/>
                <w:szCs w:val="20"/>
              </w:rPr>
              <w:t>1</w:t>
            </w:r>
            <w:r w:rsidR="006A443A">
              <w:rPr>
                <w:rFonts w:ascii="Times New Roman" w:hAnsi="Times New Roman"/>
                <w:sz w:val="20"/>
                <w:szCs w:val="20"/>
              </w:rPr>
              <w:t>5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- №</w:t>
            </w:r>
            <w:r w:rsidR="002240A8" w:rsidRPr="00EA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19D" w:rsidRPr="00EA619D">
              <w:rPr>
                <w:rFonts w:ascii="Times New Roman" w:hAnsi="Times New Roman"/>
                <w:sz w:val="20"/>
                <w:szCs w:val="20"/>
              </w:rPr>
              <w:t>17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0DAE" w:rsidRPr="00EA619D" w14:paraId="14D9034D" w14:textId="77777777" w:rsidTr="002240A8">
        <w:tc>
          <w:tcPr>
            <w:tcW w:w="3260" w:type="dxa"/>
            <w:vMerge/>
          </w:tcPr>
          <w:p w14:paraId="3DEED3ED" w14:textId="77777777" w:rsidR="00890DAE" w:rsidRPr="00EA619D" w:rsidRDefault="00890DAE" w:rsidP="00890D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FE4E5B4" w14:textId="77777777" w:rsidR="006B3D7D" w:rsidRDefault="006B3D7D" w:rsidP="006B3D7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EA61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97C359F" w14:textId="0DB46F5A" w:rsidR="00890DAE" w:rsidRPr="00EA619D" w:rsidRDefault="00BA2A33" w:rsidP="00890DA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="006A443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A61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аргументированного 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выбора протокола шифрования для реализации требуемого уровня стойкости систем криптозащиты.</w:t>
            </w:r>
          </w:p>
        </w:tc>
        <w:tc>
          <w:tcPr>
            <w:tcW w:w="2198" w:type="dxa"/>
          </w:tcPr>
          <w:p w14:paraId="13E35FA5" w14:textId="30B4E94E" w:rsidR="00EF71F5" w:rsidRPr="00EA619D" w:rsidRDefault="00EA619D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6A443A">
              <w:rPr>
                <w:rFonts w:ascii="Times New Roman" w:hAnsi="Times New Roman"/>
                <w:sz w:val="20"/>
                <w:szCs w:val="20"/>
              </w:rPr>
              <w:t>21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- № 23)</w:t>
            </w:r>
          </w:p>
        </w:tc>
      </w:tr>
      <w:bookmarkEnd w:id="1"/>
    </w:tbl>
    <w:p w14:paraId="1ECF9D92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DCABFA" w14:textId="1A392A41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4F090D" w:rsidRPr="00EA619D">
        <w:rPr>
          <w:rFonts w:ascii="Times New Roman" w:eastAsia="Times New Roman" w:hAnsi="Times New Roman"/>
          <w:sz w:val="24"/>
          <w:szCs w:val="24"/>
        </w:rPr>
        <w:t>зачет</w:t>
      </w:r>
      <w:r w:rsidRPr="00EA619D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EA619D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5BE69AB" w14:textId="77777777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1)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 </w:t>
      </w:r>
      <w:r w:rsidR="004F090D" w:rsidRPr="00EA619D">
        <w:rPr>
          <w:rFonts w:ascii="Times New Roman" w:eastAsia="Times New Roman" w:hAnsi="Times New Roman"/>
          <w:sz w:val="24"/>
          <w:szCs w:val="24"/>
        </w:rPr>
        <w:t>собеседование</w:t>
      </w:r>
      <w:r w:rsidR="00EB53E1" w:rsidRPr="00EA619D">
        <w:rPr>
          <w:rFonts w:ascii="Times New Roman" w:eastAsia="Times New Roman" w:hAnsi="Times New Roman"/>
          <w:sz w:val="24"/>
          <w:szCs w:val="24"/>
        </w:rPr>
        <w:t>;</w:t>
      </w:r>
    </w:p>
    <w:p w14:paraId="64E88269" w14:textId="5B9742AD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2)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8C33CF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>.</w:t>
      </w:r>
    </w:p>
    <w:p w14:paraId="269287F3" w14:textId="77777777" w:rsidR="004F090D" w:rsidRPr="00EA619D" w:rsidRDefault="004F090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763364" w14:textId="77777777" w:rsidR="008E61C5" w:rsidRPr="00EA619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79E736B" w14:textId="77777777" w:rsidR="00183DAF" w:rsidRPr="00EA619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14BEC5E3" w14:textId="77777777" w:rsidR="00560597" w:rsidRPr="00EA619D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BA4C3C" w14:textId="77777777" w:rsidR="00560597" w:rsidRPr="00EA619D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70B9189" w14:textId="77777777" w:rsidR="006459F1" w:rsidRPr="00EA619D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28"/>
      </w:tblGrid>
      <w:tr w:rsidR="009B4FAE" w:rsidRPr="00EA619D" w14:paraId="5F94AA78" w14:textId="77777777" w:rsidTr="00B348A3">
        <w:tc>
          <w:tcPr>
            <w:tcW w:w="3369" w:type="dxa"/>
          </w:tcPr>
          <w:p w14:paraId="61DAF26F" w14:textId="77777777" w:rsidR="009B4FAE" w:rsidRPr="00EA619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28" w:type="dxa"/>
          </w:tcPr>
          <w:p w14:paraId="279378F9" w14:textId="77777777" w:rsidR="009B4FAE" w:rsidRPr="00EA619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C484C" w:rsidRPr="00EA619D" w14:paraId="56A7FB67" w14:textId="77777777" w:rsidTr="00B348A3">
        <w:tc>
          <w:tcPr>
            <w:tcW w:w="3369" w:type="dxa"/>
          </w:tcPr>
          <w:p w14:paraId="655C9868" w14:textId="3DE08111" w:rsidR="00CC484C" w:rsidRPr="00EA619D" w:rsidRDefault="006A443A" w:rsidP="00CC484C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A443A">
              <w:rPr>
                <w:rFonts w:ascii="Times New Roman" w:hAnsi="Times New Roman" w:cs="Times New Roman"/>
                <w:iCs/>
                <w:sz w:val="20"/>
                <w:szCs w:val="20"/>
              </w:rPr>
              <w:t>ПК-2.1: Составляет планы-графики технического обслуживания проводных и беспроводных телекоммуникационных систем, сетей железнодорожного транспорта</w:t>
            </w:r>
          </w:p>
        </w:tc>
        <w:tc>
          <w:tcPr>
            <w:tcW w:w="7228" w:type="dxa"/>
          </w:tcPr>
          <w:p w14:paraId="4D338494" w14:textId="77777777" w:rsidR="00EA619D" w:rsidRPr="00EA619D" w:rsidRDefault="00CC484C" w:rsidP="00EA61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5003C14" w14:textId="0E78D942" w:rsidR="00EA619D" w:rsidRPr="00EA619D" w:rsidRDefault="00EA619D" w:rsidP="00EA61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-основные типы линейных сооружений железнодорожной связи, применяемые для организации квантовой линии связи, их конструктивные и эксплуатационные характеристики и параметры, назначение и область эффективного применения; </w:t>
            </w:r>
          </w:p>
          <w:p w14:paraId="566A1B27" w14:textId="7868F675" w:rsidR="006A443A" w:rsidRPr="006A443A" w:rsidRDefault="00EA619D" w:rsidP="006A443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-нормативную документацию в области проектирования, монтажа и обслуживания 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квантовых линий связи;</w:t>
            </w:r>
          </w:p>
          <w:p w14:paraId="07B8C69C" w14:textId="68C44629" w:rsidR="00CC484C" w:rsidRPr="00EA619D" w:rsidRDefault="00CC484C" w:rsidP="00EA619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EA619D" w14:paraId="0042742F" w14:textId="77777777" w:rsidTr="00475213">
        <w:trPr>
          <w:trHeight w:val="742"/>
        </w:trPr>
        <w:tc>
          <w:tcPr>
            <w:tcW w:w="10597" w:type="dxa"/>
            <w:gridSpan w:val="2"/>
          </w:tcPr>
          <w:p w14:paraId="0564891F" w14:textId="5435E61A" w:rsidR="006A375D" w:rsidRPr="00EA619D" w:rsidRDefault="006A375D" w:rsidP="006A375D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</w:t>
            </w:r>
            <w:r w:rsidR="00EA619D"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62171E06" w14:textId="77777777" w:rsidR="006A443A" w:rsidRPr="006A443A" w:rsidRDefault="006A443A" w:rsidP="006A443A">
            <w:pPr>
              <w:pStyle w:val="Standard"/>
              <w:ind w:left="426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Назовите основные типы линейных сооружений,  применяемых для организации квантовых линий связи.</w:t>
            </w:r>
          </w:p>
          <w:p w14:paraId="2BE7AB0A" w14:textId="77777777" w:rsidR="006A443A" w:rsidRPr="006A443A" w:rsidRDefault="006A443A" w:rsidP="006A443A">
            <w:pPr>
              <w:pStyle w:val="Standard"/>
              <w:ind w:left="426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Перечислите характеристики линий связи, влияющие на организацию квантовых каналов связи.</w:t>
            </w:r>
          </w:p>
          <w:p w14:paraId="719976D2" w14:textId="77777777" w:rsidR="006A443A" w:rsidRPr="006A443A" w:rsidRDefault="006A443A" w:rsidP="006A443A">
            <w:pPr>
              <w:pStyle w:val="Standard"/>
              <w:ind w:left="426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Назовите основные требования при организации строительства сетей связи ОАО «РЖД».</w:t>
            </w:r>
          </w:p>
          <w:p w14:paraId="27704E7A" w14:textId="77777777" w:rsidR="006A443A" w:rsidRPr="006A443A" w:rsidRDefault="006A443A" w:rsidP="006A443A">
            <w:pPr>
              <w:pStyle w:val="Standard"/>
              <w:ind w:left="426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4.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Назовите основные требования при текущей эксплуатации сетей связи ОАО «РЖД» (в т.ч. ВОЛС, по которым организовываются квантовые линии связи).</w:t>
            </w:r>
          </w:p>
          <w:p w14:paraId="5F169441" w14:textId="0FEC5A20" w:rsidR="00383143" w:rsidRPr="00EA619D" w:rsidRDefault="006A443A" w:rsidP="006A443A">
            <w:pPr>
              <w:pStyle w:val="Standard"/>
              <w:ind w:left="426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5.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Перечислите особенности, которые необходимо учитывать при строительстве квантовых линий связи.</w:t>
            </w:r>
          </w:p>
        </w:tc>
      </w:tr>
    </w:tbl>
    <w:p w14:paraId="17650FF9" w14:textId="56491F43" w:rsidR="00FB6084" w:rsidRPr="006A443A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16"/>
          <w:szCs w:val="16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28"/>
      </w:tblGrid>
      <w:tr w:rsidR="006A443A" w:rsidRPr="00EA619D" w14:paraId="7C6EF262" w14:textId="77777777" w:rsidTr="00130B60">
        <w:tc>
          <w:tcPr>
            <w:tcW w:w="3369" w:type="dxa"/>
          </w:tcPr>
          <w:p w14:paraId="2E5D0E11" w14:textId="77777777" w:rsidR="006A443A" w:rsidRPr="00EA619D" w:rsidRDefault="006A443A" w:rsidP="00130B60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ПК-2.3: Разрабатывает алгоритмы и программы реализации математических (в том числе имитационных) моделей, для описания функционирования и получения показателей работы телекоммуникационных систем и сетей железнодорожного транспорта; применяет системы автоматизированного проектирования при разработке новых телекоммуникационных систем и сетей железнодорожного транспорта для создания новой техники и новых технологий</w:t>
            </w:r>
          </w:p>
        </w:tc>
        <w:tc>
          <w:tcPr>
            <w:tcW w:w="7228" w:type="dxa"/>
          </w:tcPr>
          <w:p w14:paraId="1630762E" w14:textId="363F63A3" w:rsidR="006A443A" w:rsidRPr="006A443A" w:rsidRDefault="006A443A" w:rsidP="006A443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C328ADE" w14:textId="77777777" w:rsidR="006A443A" w:rsidRPr="00EA619D" w:rsidRDefault="006A443A" w:rsidP="00130B6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-основные протоколы квантового распределения ключей;</w:t>
            </w:r>
          </w:p>
          <w:p w14:paraId="1A063D6B" w14:textId="77777777" w:rsidR="006A443A" w:rsidRPr="00EA619D" w:rsidRDefault="006A443A" w:rsidP="00130B6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-методы и способы увеличения эффективности и производительности систем передачи квантовых ключей шифрования.</w:t>
            </w:r>
          </w:p>
        </w:tc>
      </w:tr>
      <w:tr w:rsidR="006A443A" w:rsidRPr="00EA619D" w14:paraId="3AD612EF" w14:textId="77777777" w:rsidTr="00130B60">
        <w:trPr>
          <w:trHeight w:val="742"/>
        </w:trPr>
        <w:tc>
          <w:tcPr>
            <w:tcW w:w="10597" w:type="dxa"/>
            <w:gridSpan w:val="2"/>
          </w:tcPr>
          <w:p w14:paraId="47558280" w14:textId="77777777" w:rsidR="006A443A" w:rsidRPr="00EA619D" w:rsidRDefault="006A443A" w:rsidP="00130B60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31116F9C" w14:textId="77777777" w:rsidR="006A443A" w:rsidRPr="006A443A" w:rsidRDefault="006A443A" w:rsidP="006A443A">
            <w:pPr>
              <w:pStyle w:val="Standard"/>
              <w:ind w:left="284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6.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Перечислите основные известные протоколы квантового распределения ключей.</w:t>
            </w:r>
          </w:p>
          <w:p w14:paraId="04F37CF5" w14:textId="77777777" w:rsidR="006A443A" w:rsidRPr="006A443A" w:rsidRDefault="006A443A" w:rsidP="006A443A">
            <w:pPr>
              <w:pStyle w:val="Standard"/>
              <w:ind w:left="284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Опишите основные особенности  протокола ВВ84 с поляризационным кодированием</w:t>
            </w:r>
          </w:p>
          <w:p w14:paraId="0C0D68D9" w14:textId="77777777" w:rsidR="006A443A" w:rsidRPr="006A443A" w:rsidRDefault="006A443A" w:rsidP="006A443A">
            <w:pPr>
              <w:pStyle w:val="Standard"/>
              <w:ind w:left="284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8.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Назовите известные способы увеличения скорости систем квантовой коммуникации.</w:t>
            </w:r>
          </w:p>
          <w:p w14:paraId="797BF5E4" w14:textId="77777777" w:rsidR="006A443A" w:rsidRPr="006A443A" w:rsidRDefault="006A443A" w:rsidP="006A443A">
            <w:pPr>
              <w:pStyle w:val="Standard"/>
              <w:ind w:left="284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9.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Назовите известные способы увеличения дальности систем квантовой коммуникации.</w:t>
            </w:r>
          </w:p>
          <w:p w14:paraId="23951A59" w14:textId="77777777" w:rsidR="006A443A" w:rsidRPr="006A443A" w:rsidRDefault="006A443A" w:rsidP="006A443A">
            <w:pPr>
              <w:pStyle w:val="Standard"/>
              <w:ind w:left="284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Опишите принцип работы квантовых повторителей.</w:t>
            </w:r>
          </w:p>
          <w:p w14:paraId="4243B726" w14:textId="2A209F2D" w:rsidR="006A443A" w:rsidRPr="00EA619D" w:rsidRDefault="006A443A" w:rsidP="006A443A">
            <w:pPr>
              <w:pStyle w:val="Standard"/>
              <w:ind w:left="284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>11.</w:t>
            </w:r>
            <w:r w:rsidRPr="006A443A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Назовите способы повышения эффективности источников и приемников одиночных фотонов.</w:t>
            </w:r>
          </w:p>
        </w:tc>
      </w:tr>
    </w:tbl>
    <w:p w14:paraId="4E412348" w14:textId="77777777" w:rsidR="006A443A" w:rsidRPr="00EA619D" w:rsidRDefault="006A443A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B227F8D" w14:textId="77777777" w:rsidR="00995B55" w:rsidRPr="00EA619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158411A0" w14:textId="77777777" w:rsidR="00995B55" w:rsidRPr="00EA619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A4F2F5" w14:textId="77777777" w:rsidR="00386731" w:rsidRPr="00EA619D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63"/>
      </w:tblGrid>
      <w:tr w:rsidR="002103AC" w:rsidRPr="00EA619D" w14:paraId="56FDA282" w14:textId="77777777" w:rsidTr="364B8ECE">
        <w:tc>
          <w:tcPr>
            <w:tcW w:w="3369" w:type="dxa"/>
          </w:tcPr>
          <w:p w14:paraId="01094D97" w14:textId="77777777" w:rsidR="002103AC" w:rsidRPr="00EA619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63" w:type="dxa"/>
          </w:tcPr>
          <w:p w14:paraId="5CF25041" w14:textId="77777777" w:rsidR="002103AC" w:rsidRPr="00EA619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B3D7D" w:rsidRPr="00EA619D" w14:paraId="13E8E801" w14:textId="77777777" w:rsidTr="364B8ECE">
        <w:tc>
          <w:tcPr>
            <w:tcW w:w="3369" w:type="dxa"/>
          </w:tcPr>
          <w:p w14:paraId="57C51A8B" w14:textId="77777777" w:rsidR="006B3D7D" w:rsidRDefault="006B3D7D" w:rsidP="006B3D7D">
            <w:pPr>
              <w:rPr>
                <w:rFonts w:ascii="Times New Roman" w:hAnsi="Times New Roman"/>
                <w:sz w:val="20"/>
                <w:szCs w:val="20"/>
              </w:rPr>
            </w:pPr>
            <w:r w:rsidRPr="006B3D7D">
              <w:rPr>
                <w:rFonts w:ascii="Times New Roman" w:hAnsi="Times New Roman"/>
                <w:sz w:val="20"/>
                <w:szCs w:val="20"/>
              </w:rPr>
              <w:t>ПК-2.1: Составляет планы-графики технического обслуживания проводных и беспроводных телекоммуникационных систем, сетей железнодорожного транспорта</w:t>
            </w:r>
          </w:p>
          <w:p w14:paraId="20C33DC3" w14:textId="701103A1" w:rsidR="006B3D7D" w:rsidRPr="00EA619D" w:rsidRDefault="006B3D7D" w:rsidP="006B3D7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3" w:type="dxa"/>
          </w:tcPr>
          <w:p w14:paraId="79BE8F00" w14:textId="77777777" w:rsidR="006B3D7D" w:rsidRPr="00EA619D" w:rsidRDefault="006B3D7D" w:rsidP="006B3D7D">
            <w:pPr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D251D7B" w14:textId="2C81D20F" w:rsidR="006B3D7D" w:rsidRPr="00EA619D" w:rsidRDefault="006B3D7D" w:rsidP="006B3D7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C6559E" w:rsidRPr="00C6559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работать с </w:t>
            </w:r>
            <w:r w:rsidR="00C6559E"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квантовыми линиями связи.</w:t>
            </w:r>
          </w:p>
        </w:tc>
      </w:tr>
      <w:tr w:rsidR="006B3D7D" w:rsidRPr="00EA619D" w14:paraId="134F955D" w14:textId="77777777" w:rsidTr="003D0F29">
        <w:tc>
          <w:tcPr>
            <w:tcW w:w="10632" w:type="dxa"/>
            <w:gridSpan w:val="2"/>
          </w:tcPr>
          <w:p w14:paraId="12308D84" w14:textId="77777777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 к зачету:</w:t>
            </w:r>
          </w:p>
          <w:p w14:paraId="6BB1BDCB" w14:textId="77777777" w:rsidR="006B3D7D" w:rsidRDefault="006B3D7D" w:rsidP="006B3D7D">
            <w:pPr>
              <w:pStyle w:val="a6"/>
              <w:ind w:left="1290"/>
              <w:jc w:val="both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  <w:p w14:paraId="1CCB0178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12.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Перечислите основные данные для проектирования ВОЛС при организации квантовых линий связи.</w:t>
            </w:r>
          </w:p>
          <w:p w14:paraId="330421A6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13.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 xml:space="preserve">Приведите основные критерии выбора помещений для размещения оборудования квантового распределения 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ключей.</w:t>
            </w:r>
          </w:p>
          <w:p w14:paraId="4B907184" w14:textId="5C938811" w:rsidR="006B3D7D" w:rsidRPr="006B3D7D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14.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Перечислите  требования к электроснабжению для  оборудования квантового распределения ключей.</w:t>
            </w:r>
          </w:p>
          <w:p w14:paraId="593CF9FF" w14:textId="2D038EF7" w:rsidR="006B3D7D" w:rsidRPr="00EA619D" w:rsidRDefault="006B3D7D" w:rsidP="006B3D7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6B3D7D" w:rsidRPr="00EA619D" w14:paraId="36F8BCC1" w14:textId="77777777" w:rsidTr="364B8ECE">
        <w:tc>
          <w:tcPr>
            <w:tcW w:w="3369" w:type="dxa"/>
          </w:tcPr>
          <w:p w14:paraId="5B5032D0" w14:textId="0D8C7AE0" w:rsidR="006B3D7D" w:rsidRPr="00EA619D" w:rsidRDefault="006B3D7D" w:rsidP="006B3D7D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ПК-2.3: Разрабатывает алгоритмы и программы реализации математических (в том числе имитационных) моделей, для описания функционирования и получения показателей работы телекоммуникационных систем и сетей железнодорожного транспорта; применяет системы автоматизированного проектирования при разработке новых телекоммуникационных систем и сетей железнодорожного транспорта для создания новой техники и новых технологий</w:t>
            </w:r>
          </w:p>
        </w:tc>
        <w:tc>
          <w:tcPr>
            <w:tcW w:w="7263" w:type="dxa"/>
          </w:tcPr>
          <w:p w14:paraId="3E89194D" w14:textId="77777777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EBA2A62" w14:textId="4AE0CC1F" w:rsidR="006B3D7D" w:rsidRPr="00EA619D" w:rsidRDefault="006B3D7D" w:rsidP="006B3D7D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Pr="002E5E2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выполнять расчеты точек расстановки оборудования квантового распределения ключей на реальных участках железной дороги, с учетом ограничений по расстояниям передачи квантовых ключей шифрования и состояния волоконно-оптических кабелей связи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6B3D7D" w:rsidRPr="00EA619D" w14:paraId="76BF20C3" w14:textId="77777777" w:rsidTr="364B8ECE">
        <w:trPr>
          <w:trHeight w:val="743"/>
        </w:trPr>
        <w:tc>
          <w:tcPr>
            <w:tcW w:w="10632" w:type="dxa"/>
            <w:gridSpan w:val="2"/>
          </w:tcPr>
          <w:p w14:paraId="7F6E1911" w14:textId="5755D071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 к зачету:</w:t>
            </w:r>
          </w:p>
          <w:p w14:paraId="43C04077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15.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Перечислите основные дефекты волоконно-оптических кабелей, препятствующих строительству квантовых линий связи.</w:t>
            </w:r>
          </w:p>
          <w:p w14:paraId="4175FDAE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16.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Приведите примеры причин возникновения дефектов волоконно-оптических кабелей, препятствующих строительству квантовых линий связи.</w:t>
            </w:r>
          </w:p>
          <w:p w14:paraId="03412F45" w14:textId="6691DDFE" w:rsidR="006B3D7D" w:rsidRPr="00EA619D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17.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Назовите критерии, обуславливающие точки расстановки оборудования квантового распределения ключей на реальных участках железной дороги</w:t>
            </w:r>
          </w:p>
        </w:tc>
      </w:tr>
      <w:tr w:rsidR="006B3D7D" w:rsidRPr="00EA619D" w14:paraId="3ABE9DD5" w14:textId="77777777" w:rsidTr="006B3D7D">
        <w:trPr>
          <w:trHeight w:val="743"/>
        </w:trPr>
        <w:tc>
          <w:tcPr>
            <w:tcW w:w="3369" w:type="dxa"/>
          </w:tcPr>
          <w:p w14:paraId="69FFB0C4" w14:textId="77777777" w:rsidR="006B3D7D" w:rsidRPr="00C6559E" w:rsidRDefault="006B3D7D" w:rsidP="006B3D7D">
            <w:pPr>
              <w:rPr>
                <w:rFonts w:ascii="Times New Roman" w:hAnsi="Times New Roman"/>
                <w:sz w:val="20"/>
                <w:szCs w:val="20"/>
              </w:rPr>
            </w:pPr>
            <w:r w:rsidRPr="00C6559E">
              <w:rPr>
                <w:rFonts w:ascii="Times New Roman" w:hAnsi="Times New Roman"/>
                <w:sz w:val="20"/>
                <w:szCs w:val="20"/>
              </w:rPr>
              <w:t>ПК-2.1: Составляет планы-графики технического обслуживания проводных и беспроводных телекоммуникационных систем, сетей железнодорожного транспорта</w:t>
            </w:r>
          </w:p>
          <w:p w14:paraId="3CAC21CD" w14:textId="77777777" w:rsidR="006B3D7D" w:rsidRPr="00C6559E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263" w:type="dxa"/>
          </w:tcPr>
          <w:p w14:paraId="3C53318E" w14:textId="77777777" w:rsidR="006B3D7D" w:rsidRPr="00C6559E" w:rsidRDefault="006B3D7D" w:rsidP="006B3D7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 </w:t>
            </w:r>
          </w:p>
          <w:p w14:paraId="0663B90B" w14:textId="320465C0" w:rsidR="006B3D7D" w:rsidRPr="00C6559E" w:rsidRDefault="006B3D7D" w:rsidP="006B3D7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</w:t>
            </w:r>
            <w:r w:rsidR="00C6559E" w:rsidRPr="00C6559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эксплуатации квантовых линий связи.</w:t>
            </w:r>
          </w:p>
        </w:tc>
      </w:tr>
      <w:tr w:rsidR="006B3D7D" w:rsidRPr="00EA619D" w14:paraId="2C010DF1" w14:textId="77777777" w:rsidTr="00B638BA">
        <w:trPr>
          <w:trHeight w:val="743"/>
        </w:trPr>
        <w:tc>
          <w:tcPr>
            <w:tcW w:w="10632" w:type="dxa"/>
            <w:gridSpan w:val="2"/>
          </w:tcPr>
          <w:p w14:paraId="4E6D342F" w14:textId="77777777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Pr="00EA619D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к зачету:</w:t>
            </w:r>
          </w:p>
          <w:p w14:paraId="4E77C684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18.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Перечислите основные проблемы и затруднения при строительстве квантовых линий связи и способы их решения.</w:t>
            </w:r>
          </w:p>
          <w:p w14:paraId="64078ED1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19.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Приведите требования, предъявляемые к квантовым линиям связи на стадии формирования исходных данных для проектирования.</w:t>
            </w:r>
          </w:p>
          <w:p w14:paraId="10FED21A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20.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Приведите требования, предъявляемые к квантовым линиям связи на стадии предпроектных изысканий. Назовите несколько протоколов квантового распределения ключа. Перечислите их особенности.</w:t>
            </w:r>
          </w:p>
          <w:p w14:paraId="4953B985" w14:textId="2E1D8364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</w:tr>
      <w:tr w:rsidR="006B3D7D" w:rsidRPr="00EA619D" w14:paraId="519383A1" w14:textId="77777777" w:rsidTr="364B8ECE">
        <w:trPr>
          <w:trHeight w:val="478"/>
        </w:trPr>
        <w:tc>
          <w:tcPr>
            <w:tcW w:w="3369" w:type="dxa"/>
          </w:tcPr>
          <w:p w14:paraId="1D58C99D" w14:textId="194E9CEA" w:rsidR="006B3D7D" w:rsidRPr="00EA619D" w:rsidRDefault="006B3D7D" w:rsidP="006B3D7D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ПК-2.3: Разрабатывает алгоритмы и программы реализации математических (в том числе имитационных) моделей, для описания функционирования и получения показателей работы телекоммуникационных систем и сетей железнодорожного транспорта; применяет системы автоматизированного проектирования при разработке новых телекоммуникационных систем и сетей железнодорожного транспорта для создания новой техники и новых технологий</w:t>
            </w:r>
          </w:p>
        </w:tc>
        <w:tc>
          <w:tcPr>
            <w:tcW w:w="7263" w:type="dxa"/>
          </w:tcPr>
          <w:p w14:paraId="57286048" w14:textId="77777777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EA61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 </w:t>
            </w:r>
          </w:p>
          <w:p w14:paraId="65D25854" w14:textId="71930F45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-навыками аргументированного 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выбора протокола шифрования для реализации требуемого уровня стойкости систем криптозащиты.</w:t>
            </w:r>
          </w:p>
        </w:tc>
      </w:tr>
      <w:tr w:rsidR="006B3D7D" w:rsidRPr="00EA619D" w14:paraId="1DB78733" w14:textId="77777777" w:rsidTr="364B8ECE">
        <w:trPr>
          <w:trHeight w:val="743"/>
        </w:trPr>
        <w:tc>
          <w:tcPr>
            <w:tcW w:w="10632" w:type="dxa"/>
            <w:gridSpan w:val="2"/>
          </w:tcPr>
          <w:p w14:paraId="232D8DA8" w14:textId="5DA8D6D8" w:rsidR="006B3D7D" w:rsidRPr="00EA619D" w:rsidRDefault="006B3D7D" w:rsidP="006B3D7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Pr="00EA619D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к зачету:</w:t>
            </w:r>
          </w:p>
          <w:p w14:paraId="5C0C3D23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21.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 xml:space="preserve">Приведите примеры практического использования протоколов квантового распределения ключей. </w:t>
            </w:r>
          </w:p>
          <w:p w14:paraId="5C923F14" w14:textId="77777777" w:rsidR="006B3D7D" w:rsidRPr="006A443A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22.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Какие требования устанавливаются для систем криптозащиты информации на железнодорожном транспорте.</w:t>
            </w:r>
          </w:p>
          <w:p w14:paraId="363B584E" w14:textId="718ADA86" w:rsidR="006B3D7D" w:rsidRPr="00EA619D" w:rsidRDefault="006B3D7D" w:rsidP="006B3D7D">
            <w:pPr>
              <w:pStyle w:val="a6"/>
              <w:ind w:left="14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>23.</w:t>
            </w:r>
            <w:r w:rsidRPr="006A443A">
              <w:rPr>
                <w:rFonts w:ascii="Times New Roman" w:hAnsi="Times New Roman"/>
                <w:bCs/>
                <w:sz w:val="20"/>
                <w:szCs w:val="20"/>
              </w:rPr>
              <w:tab/>
              <w:t>Назовите порядок согласования и утверждения протоколов квантового распределения ключей для применения оборудования на действующих квантовых линиях связи.</w:t>
            </w:r>
          </w:p>
        </w:tc>
      </w:tr>
    </w:tbl>
    <w:p w14:paraId="7FCA7BCA" w14:textId="3FACAE3F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EA5861E" w14:textId="77777777" w:rsidR="006B3D7D" w:rsidRDefault="006B3D7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63687F" w14:textId="20BE7FBE" w:rsidR="006B3D7D" w:rsidRDefault="006B3D7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7375BA3" w14:textId="31C35E39" w:rsidR="002F69C6" w:rsidRDefault="002F69C6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F027AAA" w14:textId="77777777" w:rsidR="002F69C6" w:rsidRPr="00EA619D" w:rsidRDefault="002F69C6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5FBFB8E" w14:textId="77777777" w:rsidR="006459F1" w:rsidRPr="00EA619D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 xml:space="preserve">2.3. Перечень вопросов для подготовки </w:t>
      </w:r>
      <w:r w:rsidR="00544B2D"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обучающихся </w:t>
      </w:r>
      <w:r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>к промежуточной аттестации</w:t>
      </w:r>
    </w:p>
    <w:p w14:paraId="7EEE4422" w14:textId="77777777" w:rsidR="00FB57FB" w:rsidRPr="00EA619D" w:rsidRDefault="00FB57F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5B8CC7B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Волны, частицы и электромагнитный спектр</w:t>
      </w:r>
    </w:p>
    <w:p w14:paraId="6D895589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Принцип действия волоконных световодов</w:t>
      </w:r>
    </w:p>
    <w:p w14:paraId="48A35437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Многомодовые и одномодовые оптические волокна из кварцевого стекла</w:t>
      </w:r>
    </w:p>
    <w:p w14:paraId="3CE2AE1A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Расчет параметров ВОК на основе общих требований к оптическим линиям связи</w:t>
      </w:r>
    </w:p>
    <w:p w14:paraId="5F3DF967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Особенности и организация строительства ВОЛС</w:t>
      </w:r>
    </w:p>
    <w:p w14:paraId="6795DC14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Прокладка ОК в телефонной канализации</w:t>
      </w:r>
    </w:p>
    <w:p w14:paraId="7B28C82C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Прокладка ОК в грунт</w:t>
      </w:r>
    </w:p>
    <w:p w14:paraId="6694492D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Подвеска кабелей на опорах контактной сети и линий электропередачи</w:t>
      </w:r>
    </w:p>
    <w:p w14:paraId="61C833AA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Оптические соединители, конструкции муфт ОК и особенности их монтажа</w:t>
      </w:r>
    </w:p>
    <w:p w14:paraId="5872E54F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 xml:space="preserve"> Интерференция света.</w:t>
      </w:r>
    </w:p>
    <w:p w14:paraId="4AD3FEC3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 xml:space="preserve"> Опыт с интерференцией света на двух щелях.</w:t>
      </w:r>
    </w:p>
    <w:p w14:paraId="41E14A5E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Поляризация света. Виды поляризаций света.</w:t>
      </w:r>
    </w:p>
    <w:p w14:paraId="7AEED595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Эллиптическая поляризация. Что такое сфера Пуанкаре?</w:t>
      </w:r>
    </w:p>
    <w:p w14:paraId="3784A260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7. Среды распространения оптического излучения.</w:t>
      </w:r>
    </w:p>
    <w:p w14:paraId="7656106B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8. Что такое кубит? Сфера Блоха.</w:t>
      </w:r>
    </w:p>
    <w:p w14:paraId="5EC0C704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9. Поляризационный светоделитель.</w:t>
      </w:r>
    </w:p>
    <w:p w14:paraId="249FBEE5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10. Основные методы шифрования. Квантовая криптография.</w:t>
      </w:r>
    </w:p>
    <w:p w14:paraId="1F6B13E3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11. Протокол ВВ84, принцип работы.</w:t>
      </w:r>
    </w:p>
    <w:p w14:paraId="69E6A3E2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 xml:space="preserve"> Какие типы источников фотонов бывают и чем они отличаются?</w:t>
      </w:r>
    </w:p>
    <w:p w14:paraId="502A0CB0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Принцип работы источника лазерного излучения</w:t>
      </w:r>
    </w:p>
    <w:p w14:paraId="783591E1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Способы уширения линии генерации</w:t>
      </w:r>
    </w:p>
    <w:p w14:paraId="3A2A4BB1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Инверсная населенность. Схемы генерации.</w:t>
      </w:r>
    </w:p>
    <w:p w14:paraId="03A68EF6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Резонаторы.</w:t>
      </w:r>
    </w:p>
    <w:p w14:paraId="27C715B0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Методы накачки.</w:t>
      </w:r>
    </w:p>
    <w:p w14:paraId="1B97BBC2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Основное условие распространения оптического сигнала по волокну?</w:t>
      </w:r>
    </w:p>
    <w:p w14:paraId="270ACB82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Принцип Гейзенберга</w:t>
      </w:r>
    </w:p>
    <w:p w14:paraId="642DFF62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От чего зависит количество фотонов в лазерном импульсе?</w:t>
      </w:r>
    </w:p>
    <w:p w14:paraId="53AB458A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На чем основана секретность квантового распределения ключа?</w:t>
      </w:r>
    </w:p>
    <w:p w14:paraId="6C97B165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Что является признаком, по которому можно судить об атаке на квантовый канал?</w:t>
      </w:r>
    </w:p>
    <w:p w14:paraId="127D6FF9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Какие проблемы физики послужили предпосылками для создания квантовой механики? В чем они заключались?</w:t>
      </w:r>
    </w:p>
    <w:p w14:paraId="713D55BB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В чем заключалась гипотеза Планка? Гипотеза Де Бройля?</w:t>
      </w:r>
    </w:p>
    <w:p w14:paraId="590EE290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 xml:space="preserve"> Постулаты квантовой механики. Постулат о состояниях, постулат о наблюдаемых, постулат об эволюции. Правило Борна.</w:t>
      </w:r>
    </w:p>
    <w:p w14:paraId="2B16A36D" w14:textId="77777777" w:rsidR="00FB57FB" w:rsidRPr="00EA619D" w:rsidRDefault="00FB57FB" w:rsidP="00FB57F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619D">
        <w:rPr>
          <w:rFonts w:ascii="Times New Roman" w:hAnsi="Times New Roman"/>
          <w:sz w:val="28"/>
          <w:szCs w:val="28"/>
        </w:rPr>
        <w:t>В чем преимущества квантовойкриптографии перед классической?</w:t>
      </w:r>
    </w:p>
    <w:p w14:paraId="1E8862C4" w14:textId="3D465185" w:rsidR="00CC6F1F" w:rsidRDefault="00CC6F1F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DB22C03" w14:textId="474F60FB" w:rsidR="006B3D7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B485A9E" w14:textId="31C94CA5" w:rsidR="006B3D7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28E2957" w14:textId="72D4A873" w:rsidR="006B3D7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34F264E" w14:textId="6E7D7924" w:rsidR="006B3D7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E9D4F1D" w14:textId="53F1013F" w:rsidR="006B3D7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FC9B570" w14:textId="58426493" w:rsidR="006B3D7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61941E8" w14:textId="12022758" w:rsidR="006B3D7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7AC0813" w14:textId="77777777" w:rsidR="006B3D7D" w:rsidRPr="00EA619D" w:rsidRDefault="006B3D7D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B9361DB" w14:textId="77777777" w:rsidR="00EB53E1" w:rsidRPr="00EA619D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EA619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01DC70E" w14:textId="77777777" w:rsidR="00D435AD" w:rsidRPr="00EA619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6A3C48" w14:textId="77777777" w:rsidR="000B1C71" w:rsidRPr="00EA619D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619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397419D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BD0B5D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«отлично»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EA619D">
        <w:rPr>
          <w:rFonts w:ascii="Times New Roman" w:hAnsi="Times New Roman"/>
          <w:sz w:val="24"/>
          <w:szCs w:val="24"/>
        </w:rPr>
        <w:t>составляет</w:t>
      </w:r>
      <w:r w:rsidRPr="00EA619D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B69C03C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«хорошо»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A619D">
        <w:rPr>
          <w:rFonts w:ascii="Times New Roman" w:hAnsi="Times New Roman"/>
          <w:sz w:val="24"/>
          <w:szCs w:val="24"/>
        </w:rPr>
        <w:t>;</w:t>
      </w:r>
    </w:p>
    <w:p w14:paraId="63008248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A619D">
        <w:rPr>
          <w:rFonts w:ascii="Times New Roman" w:hAnsi="Times New Roman"/>
          <w:sz w:val="24"/>
          <w:szCs w:val="24"/>
        </w:rPr>
        <w:t>;</w:t>
      </w:r>
    </w:p>
    <w:p w14:paraId="2592DEBF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E781005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0B3FFF" w14:textId="77777777" w:rsidR="000327BD" w:rsidRPr="00EA619D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EA619D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DA2EB9B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358E9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7AB5B2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3D467B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EA619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69AD5A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D0263A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FB588D5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24F2FC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2E84A9E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837620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543190" w14:textId="77777777" w:rsidR="00056FD0" w:rsidRPr="00EA619D" w:rsidRDefault="00056FD0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FE0F2C" w14:textId="67499983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6E3BAD5F" w14:textId="77777777" w:rsidR="00EA619D" w:rsidRPr="00EA619D" w:rsidRDefault="00EA619D" w:rsidP="00EA619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«Зачтено»»</w:t>
      </w:r>
      <w:r w:rsidRPr="00EA619D">
        <w:rPr>
          <w:rFonts w:ascii="Times New Roman" w:hAnsi="Times New Roman"/>
          <w:bCs/>
        </w:rPr>
        <w:t xml:space="preserve"> - с</w:t>
      </w:r>
      <w:r w:rsidRPr="00EA619D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277144B" w14:textId="77777777" w:rsidR="00EA619D" w:rsidRPr="001C0BE7" w:rsidRDefault="00EA619D" w:rsidP="00EA619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«Не зачтено»»</w:t>
      </w:r>
      <w:r w:rsidRPr="00EA619D">
        <w:rPr>
          <w:rFonts w:ascii="Times New Roman" w:hAnsi="Times New Roman"/>
          <w:bCs/>
        </w:rPr>
        <w:t xml:space="preserve"> - </w:t>
      </w:r>
      <w:r w:rsidRPr="00EA619D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134174F1" w14:textId="3B956B21" w:rsidR="000A6404" w:rsidRPr="003146F6" w:rsidRDefault="000A6404" w:rsidP="00EA619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A6404" w:rsidRPr="003146F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0270E" w14:textId="77777777" w:rsidR="00ED7130" w:rsidRDefault="00ED7130" w:rsidP="00EE3C25">
      <w:pPr>
        <w:spacing w:after="0" w:line="240" w:lineRule="auto"/>
      </w:pPr>
      <w:r>
        <w:separator/>
      </w:r>
    </w:p>
  </w:endnote>
  <w:endnote w:type="continuationSeparator" w:id="0">
    <w:p w14:paraId="2912B4D9" w14:textId="77777777" w:rsidR="00ED7130" w:rsidRDefault="00ED7130" w:rsidP="00EE3C25">
      <w:pPr>
        <w:spacing w:after="0" w:line="240" w:lineRule="auto"/>
      </w:pPr>
      <w:r>
        <w:continuationSeparator/>
      </w:r>
    </w:p>
  </w:endnote>
  <w:endnote w:type="continuationNotice" w:id="1">
    <w:p w14:paraId="0C270BD7" w14:textId="77777777" w:rsidR="00ED7130" w:rsidRDefault="00ED71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B8B33" w14:textId="77777777" w:rsidR="00ED7130" w:rsidRDefault="00ED7130" w:rsidP="00EE3C25">
      <w:pPr>
        <w:spacing w:after="0" w:line="240" w:lineRule="auto"/>
      </w:pPr>
      <w:r>
        <w:separator/>
      </w:r>
    </w:p>
  </w:footnote>
  <w:footnote w:type="continuationSeparator" w:id="0">
    <w:p w14:paraId="7F131E6A" w14:textId="77777777" w:rsidR="00ED7130" w:rsidRDefault="00ED7130" w:rsidP="00EE3C25">
      <w:pPr>
        <w:spacing w:after="0" w:line="240" w:lineRule="auto"/>
      </w:pPr>
      <w:r>
        <w:continuationSeparator/>
      </w:r>
    </w:p>
  </w:footnote>
  <w:footnote w:type="continuationNotice" w:id="1">
    <w:p w14:paraId="0024A4DB" w14:textId="77777777" w:rsidR="00ED7130" w:rsidRDefault="00ED71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6E23E5"/>
    <w:multiLevelType w:val="hybridMultilevel"/>
    <w:tmpl w:val="56009FA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05525C3F"/>
    <w:multiLevelType w:val="hybridMultilevel"/>
    <w:tmpl w:val="12C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84D06"/>
    <w:multiLevelType w:val="hybridMultilevel"/>
    <w:tmpl w:val="4FA86F7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2CA14CF9"/>
    <w:multiLevelType w:val="hybridMultilevel"/>
    <w:tmpl w:val="53347D2E"/>
    <w:lvl w:ilvl="0" w:tplc="59F6A5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DE0374"/>
    <w:multiLevelType w:val="hybridMultilevel"/>
    <w:tmpl w:val="68504048"/>
    <w:lvl w:ilvl="0" w:tplc="469C5C18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819F0"/>
    <w:multiLevelType w:val="hybridMultilevel"/>
    <w:tmpl w:val="CA9C7AD6"/>
    <w:lvl w:ilvl="0" w:tplc="FC90D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5CC84075"/>
    <w:multiLevelType w:val="hybridMultilevel"/>
    <w:tmpl w:val="EED02AFE"/>
    <w:lvl w:ilvl="0" w:tplc="59F6A55C">
      <w:start w:val="1"/>
      <w:numFmt w:val="decimal"/>
      <w:lvlText w:val="%1."/>
      <w:lvlJc w:val="left"/>
      <w:pPr>
        <w:ind w:left="213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610A015F"/>
    <w:multiLevelType w:val="hybridMultilevel"/>
    <w:tmpl w:val="8C98257E"/>
    <w:lvl w:ilvl="0" w:tplc="5FEEA60C">
      <w:start w:val="9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5725B"/>
    <w:multiLevelType w:val="hybridMultilevel"/>
    <w:tmpl w:val="BF42DDC4"/>
    <w:lvl w:ilvl="0" w:tplc="A636F642">
      <w:start w:val="10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26B3C"/>
    <w:multiLevelType w:val="hybridMultilevel"/>
    <w:tmpl w:val="56009FA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739C0728"/>
    <w:multiLevelType w:val="hybridMultilevel"/>
    <w:tmpl w:val="A37691CA"/>
    <w:lvl w:ilvl="0" w:tplc="6F209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98F2D20"/>
    <w:multiLevelType w:val="hybridMultilevel"/>
    <w:tmpl w:val="AC966FC0"/>
    <w:lvl w:ilvl="0" w:tplc="01684A46">
      <w:start w:val="13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13"/>
  </w:num>
  <w:num w:numId="9">
    <w:abstractNumId w:val="4"/>
  </w:num>
  <w:num w:numId="10">
    <w:abstractNumId w:val="8"/>
  </w:num>
  <w:num w:numId="11">
    <w:abstractNumId w:val="12"/>
  </w:num>
  <w:num w:numId="12">
    <w:abstractNumId w:val="3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21D3"/>
    <w:rsid w:val="0000322D"/>
    <w:rsid w:val="0000615C"/>
    <w:rsid w:val="000112B2"/>
    <w:rsid w:val="00013C81"/>
    <w:rsid w:val="00020601"/>
    <w:rsid w:val="00026163"/>
    <w:rsid w:val="000327BD"/>
    <w:rsid w:val="00034EF8"/>
    <w:rsid w:val="00036BB0"/>
    <w:rsid w:val="00050AE8"/>
    <w:rsid w:val="00055E3E"/>
    <w:rsid w:val="00056FD0"/>
    <w:rsid w:val="00063553"/>
    <w:rsid w:val="00065D4F"/>
    <w:rsid w:val="0006691F"/>
    <w:rsid w:val="00066AE2"/>
    <w:rsid w:val="00070E92"/>
    <w:rsid w:val="00074FAC"/>
    <w:rsid w:val="000870A9"/>
    <w:rsid w:val="00091C47"/>
    <w:rsid w:val="0009397A"/>
    <w:rsid w:val="00094098"/>
    <w:rsid w:val="00094DA5"/>
    <w:rsid w:val="000A5D2F"/>
    <w:rsid w:val="000A6404"/>
    <w:rsid w:val="000B1C71"/>
    <w:rsid w:val="000C0257"/>
    <w:rsid w:val="000D2AF6"/>
    <w:rsid w:val="000D3EA2"/>
    <w:rsid w:val="000D46EA"/>
    <w:rsid w:val="000D525F"/>
    <w:rsid w:val="000D6EA2"/>
    <w:rsid w:val="000E03C1"/>
    <w:rsid w:val="000E25FB"/>
    <w:rsid w:val="000E6783"/>
    <w:rsid w:val="000E75A1"/>
    <w:rsid w:val="000F4088"/>
    <w:rsid w:val="00100F9D"/>
    <w:rsid w:val="001046F7"/>
    <w:rsid w:val="0010546A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112"/>
    <w:rsid w:val="00137773"/>
    <w:rsid w:val="00137893"/>
    <w:rsid w:val="00142953"/>
    <w:rsid w:val="001470E9"/>
    <w:rsid w:val="0015372D"/>
    <w:rsid w:val="00161F49"/>
    <w:rsid w:val="0016249B"/>
    <w:rsid w:val="001672A0"/>
    <w:rsid w:val="00167A1F"/>
    <w:rsid w:val="0017289A"/>
    <w:rsid w:val="0017307B"/>
    <w:rsid w:val="00173C2A"/>
    <w:rsid w:val="00180A7F"/>
    <w:rsid w:val="001816F2"/>
    <w:rsid w:val="00183DAF"/>
    <w:rsid w:val="001922E9"/>
    <w:rsid w:val="00193002"/>
    <w:rsid w:val="0019730C"/>
    <w:rsid w:val="00197AF7"/>
    <w:rsid w:val="001A24BB"/>
    <w:rsid w:val="001A4A40"/>
    <w:rsid w:val="001B1522"/>
    <w:rsid w:val="001B2A89"/>
    <w:rsid w:val="001C5064"/>
    <w:rsid w:val="001C5C51"/>
    <w:rsid w:val="001D1DB8"/>
    <w:rsid w:val="001D63DF"/>
    <w:rsid w:val="001D6E64"/>
    <w:rsid w:val="001E037F"/>
    <w:rsid w:val="001E23E3"/>
    <w:rsid w:val="001E2707"/>
    <w:rsid w:val="001E2846"/>
    <w:rsid w:val="001E5CBA"/>
    <w:rsid w:val="001E7A5D"/>
    <w:rsid w:val="001E7EA4"/>
    <w:rsid w:val="00203464"/>
    <w:rsid w:val="002078E6"/>
    <w:rsid w:val="002103AC"/>
    <w:rsid w:val="00215434"/>
    <w:rsid w:val="00216EF0"/>
    <w:rsid w:val="00217639"/>
    <w:rsid w:val="00222344"/>
    <w:rsid w:val="002240A8"/>
    <w:rsid w:val="00224284"/>
    <w:rsid w:val="002252A1"/>
    <w:rsid w:val="00227B61"/>
    <w:rsid w:val="00232383"/>
    <w:rsid w:val="00236998"/>
    <w:rsid w:val="00237DD6"/>
    <w:rsid w:val="0024041C"/>
    <w:rsid w:val="00241625"/>
    <w:rsid w:val="002429A4"/>
    <w:rsid w:val="002474F3"/>
    <w:rsid w:val="00247500"/>
    <w:rsid w:val="0025188E"/>
    <w:rsid w:val="00257136"/>
    <w:rsid w:val="002578BA"/>
    <w:rsid w:val="0026352D"/>
    <w:rsid w:val="002651B1"/>
    <w:rsid w:val="00270B47"/>
    <w:rsid w:val="00274C65"/>
    <w:rsid w:val="0027576C"/>
    <w:rsid w:val="0028257F"/>
    <w:rsid w:val="002832BB"/>
    <w:rsid w:val="002833EC"/>
    <w:rsid w:val="00285391"/>
    <w:rsid w:val="00287A72"/>
    <w:rsid w:val="002945D8"/>
    <w:rsid w:val="002A75F3"/>
    <w:rsid w:val="002B3470"/>
    <w:rsid w:val="002B787F"/>
    <w:rsid w:val="002C2C8C"/>
    <w:rsid w:val="002C35C5"/>
    <w:rsid w:val="002C5147"/>
    <w:rsid w:val="002D202E"/>
    <w:rsid w:val="002E5E24"/>
    <w:rsid w:val="002F69C6"/>
    <w:rsid w:val="00306FC3"/>
    <w:rsid w:val="00307025"/>
    <w:rsid w:val="0031002C"/>
    <w:rsid w:val="00312B6C"/>
    <w:rsid w:val="00312F34"/>
    <w:rsid w:val="003146F6"/>
    <w:rsid w:val="003265C2"/>
    <w:rsid w:val="00332DBA"/>
    <w:rsid w:val="00333903"/>
    <w:rsid w:val="0034217B"/>
    <w:rsid w:val="00342685"/>
    <w:rsid w:val="0035020D"/>
    <w:rsid w:val="003532C6"/>
    <w:rsid w:val="00360ECF"/>
    <w:rsid w:val="00361D7F"/>
    <w:rsid w:val="00364718"/>
    <w:rsid w:val="003676EB"/>
    <w:rsid w:val="00370C31"/>
    <w:rsid w:val="00377F0F"/>
    <w:rsid w:val="00382157"/>
    <w:rsid w:val="00383143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0932"/>
    <w:rsid w:val="003F6AF7"/>
    <w:rsid w:val="003F79CB"/>
    <w:rsid w:val="003F7D8A"/>
    <w:rsid w:val="00400BCD"/>
    <w:rsid w:val="00407219"/>
    <w:rsid w:val="00411921"/>
    <w:rsid w:val="00415A3E"/>
    <w:rsid w:val="00423226"/>
    <w:rsid w:val="004244A7"/>
    <w:rsid w:val="00424C7A"/>
    <w:rsid w:val="004343CD"/>
    <w:rsid w:val="00434910"/>
    <w:rsid w:val="00436935"/>
    <w:rsid w:val="00445513"/>
    <w:rsid w:val="004535FB"/>
    <w:rsid w:val="0045692D"/>
    <w:rsid w:val="004577F0"/>
    <w:rsid w:val="00472060"/>
    <w:rsid w:val="00473BDF"/>
    <w:rsid w:val="0047463C"/>
    <w:rsid w:val="00475213"/>
    <w:rsid w:val="0047599B"/>
    <w:rsid w:val="004761DA"/>
    <w:rsid w:val="004765F4"/>
    <w:rsid w:val="0048129A"/>
    <w:rsid w:val="00481535"/>
    <w:rsid w:val="00487108"/>
    <w:rsid w:val="004B007E"/>
    <w:rsid w:val="004C026B"/>
    <w:rsid w:val="004D37D1"/>
    <w:rsid w:val="004E0A69"/>
    <w:rsid w:val="004E6732"/>
    <w:rsid w:val="004F090D"/>
    <w:rsid w:val="004F2D0A"/>
    <w:rsid w:val="004F54A0"/>
    <w:rsid w:val="004F70EA"/>
    <w:rsid w:val="00500486"/>
    <w:rsid w:val="00500AA1"/>
    <w:rsid w:val="00504A96"/>
    <w:rsid w:val="00505278"/>
    <w:rsid w:val="00505AE4"/>
    <w:rsid w:val="00506BE8"/>
    <w:rsid w:val="00506CE3"/>
    <w:rsid w:val="00506E5D"/>
    <w:rsid w:val="0053335C"/>
    <w:rsid w:val="00533921"/>
    <w:rsid w:val="005350FA"/>
    <w:rsid w:val="00544B2D"/>
    <w:rsid w:val="00547A5B"/>
    <w:rsid w:val="00553FC9"/>
    <w:rsid w:val="00556FA4"/>
    <w:rsid w:val="00560597"/>
    <w:rsid w:val="005627B7"/>
    <w:rsid w:val="00566887"/>
    <w:rsid w:val="00567A93"/>
    <w:rsid w:val="00567DFC"/>
    <w:rsid w:val="0057049D"/>
    <w:rsid w:val="00580FBA"/>
    <w:rsid w:val="00593C80"/>
    <w:rsid w:val="00595E13"/>
    <w:rsid w:val="005970E4"/>
    <w:rsid w:val="005A5624"/>
    <w:rsid w:val="005A5D95"/>
    <w:rsid w:val="005B2CE6"/>
    <w:rsid w:val="005B2E48"/>
    <w:rsid w:val="005B4E81"/>
    <w:rsid w:val="005C143D"/>
    <w:rsid w:val="005E6CF1"/>
    <w:rsid w:val="005F17C8"/>
    <w:rsid w:val="005F2A8E"/>
    <w:rsid w:val="005F58CA"/>
    <w:rsid w:val="00600927"/>
    <w:rsid w:val="0060281C"/>
    <w:rsid w:val="00602931"/>
    <w:rsid w:val="00605416"/>
    <w:rsid w:val="00632314"/>
    <w:rsid w:val="006340F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BE4"/>
    <w:rsid w:val="006946C7"/>
    <w:rsid w:val="00696FB2"/>
    <w:rsid w:val="0069718F"/>
    <w:rsid w:val="006A375D"/>
    <w:rsid w:val="006A38C4"/>
    <w:rsid w:val="006A443A"/>
    <w:rsid w:val="006B10C2"/>
    <w:rsid w:val="006B1336"/>
    <w:rsid w:val="006B2D36"/>
    <w:rsid w:val="006B3D7D"/>
    <w:rsid w:val="006B4197"/>
    <w:rsid w:val="006B7AAC"/>
    <w:rsid w:val="006C3442"/>
    <w:rsid w:val="006D31B0"/>
    <w:rsid w:val="006E7601"/>
    <w:rsid w:val="006F60A2"/>
    <w:rsid w:val="006F6A2E"/>
    <w:rsid w:val="00707255"/>
    <w:rsid w:val="00707A71"/>
    <w:rsid w:val="00715F1D"/>
    <w:rsid w:val="007175D8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367A"/>
    <w:rsid w:val="007A39D6"/>
    <w:rsid w:val="007A5DF7"/>
    <w:rsid w:val="007A78EC"/>
    <w:rsid w:val="007B2ED6"/>
    <w:rsid w:val="007B3908"/>
    <w:rsid w:val="007B6D87"/>
    <w:rsid w:val="007C0614"/>
    <w:rsid w:val="007C50F6"/>
    <w:rsid w:val="007D006C"/>
    <w:rsid w:val="007D68E0"/>
    <w:rsid w:val="007E1A27"/>
    <w:rsid w:val="007E7E3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12F6"/>
    <w:rsid w:val="00875903"/>
    <w:rsid w:val="00887DDA"/>
    <w:rsid w:val="00890DAE"/>
    <w:rsid w:val="00896FD5"/>
    <w:rsid w:val="00897CA4"/>
    <w:rsid w:val="008A0342"/>
    <w:rsid w:val="008B4342"/>
    <w:rsid w:val="008B5DBE"/>
    <w:rsid w:val="008B758B"/>
    <w:rsid w:val="008C166F"/>
    <w:rsid w:val="008C19F3"/>
    <w:rsid w:val="008C1E68"/>
    <w:rsid w:val="008C33CF"/>
    <w:rsid w:val="008C3823"/>
    <w:rsid w:val="008D286B"/>
    <w:rsid w:val="008D4F66"/>
    <w:rsid w:val="008D5846"/>
    <w:rsid w:val="008D7CD3"/>
    <w:rsid w:val="008E3AAE"/>
    <w:rsid w:val="008E55CB"/>
    <w:rsid w:val="008E61C5"/>
    <w:rsid w:val="008E6CE7"/>
    <w:rsid w:val="008F68CD"/>
    <w:rsid w:val="009005DF"/>
    <w:rsid w:val="009065A7"/>
    <w:rsid w:val="00914AAB"/>
    <w:rsid w:val="00922FC8"/>
    <w:rsid w:val="009301C2"/>
    <w:rsid w:val="00930E88"/>
    <w:rsid w:val="009446ED"/>
    <w:rsid w:val="00944DB4"/>
    <w:rsid w:val="00944DE2"/>
    <w:rsid w:val="00945170"/>
    <w:rsid w:val="0095184D"/>
    <w:rsid w:val="00955724"/>
    <w:rsid w:val="00955B91"/>
    <w:rsid w:val="00956E19"/>
    <w:rsid w:val="00957A63"/>
    <w:rsid w:val="00962748"/>
    <w:rsid w:val="00966130"/>
    <w:rsid w:val="00966AF3"/>
    <w:rsid w:val="00970500"/>
    <w:rsid w:val="009714BA"/>
    <w:rsid w:val="0097266E"/>
    <w:rsid w:val="00973FEE"/>
    <w:rsid w:val="00974964"/>
    <w:rsid w:val="0097755D"/>
    <w:rsid w:val="00992F35"/>
    <w:rsid w:val="009932C9"/>
    <w:rsid w:val="00995B55"/>
    <w:rsid w:val="009A0A87"/>
    <w:rsid w:val="009A3139"/>
    <w:rsid w:val="009A3B82"/>
    <w:rsid w:val="009B0AE0"/>
    <w:rsid w:val="009B4FAE"/>
    <w:rsid w:val="009C0F82"/>
    <w:rsid w:val="009D3683"/>
    <w:rsid w:val="009D3F9A"/>
    <w:rsid w:val="009D42A4"/>
    <w:rsid w:val="009E0255"/>
    <w:rsid w:val="009E1016"/>
    <w:rsid w:val="009F2E34"/>
    <w:rsid w:val="00A0477D"/>
    <w:rsid w:val="00A05BAE"/>
    <w:rsid w:val="00A30F9C"/>
    <w:rsid w:val="00A3570A"/>
    <w:rsid w:val="00A441EE"/>
    <w:rsid w:val="00A47BC6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470"/>
    <w:rsid w:val="00AA1CC7"/>
    <w:rsid w:val="00AA2DCC"/>
    <w:rsid w:val="00AA4D86"/>
    <w:rsid w:val="00AB08AE"/>
    <w:rsid w:val="00AB2E3C"/>
    <w:rsid w:val="00AB4920"/>
    <w:rsid w:val="00AC0595"/>
    <w:rsid w:val="00AC69E0"/>
    <w:rsid w:val="00AD217D"/>
    <w:rsid w:val="00AD25AC"/>
    <w:rsid w:val="00AD5534"/>
    <w:rsid w:val="00AE0992"/>
    <w:rsid w:val="00AE223F"/>
    <w:rsid w:val="00AE6429"/>
    <w:rsid w:val="00AE6977"/>
    <w:rsid w:val="00AF192D"/>
    <w:rsid w:val="00AF1A69"/>
    <w:rsid w:val="00AF594C"/>
    <w:rsid w:val="00AF5C2B"/>
    <w:rsid w:val="00B0086E"/>
    <w:rsid w:val="00B04FD4"/>
    <w:rsid w:val="00B121E1"/>
    <w:rsid w:val="00B125DD"/>
    <w:rsid w:val="00B13FBD"/>
    <w:rsid w:val="00B24C1F"/>
    <w:rsid w:val="00B31111"/>
    <w:rsid w:val="00B348A3"/>
    <w:rsid w:val="00B36A64"/>
    <w:rsid w:val="00B40355"/>
    <w:rsid w:val="00B44727"/>
    <w:rsid w:val="00B63D0A"/>
    <w:rsid w:val="00B65183"/>
    <w:rsid w:val="00B669D5"/>
    <w:rsid w:val="00B67F1E"/>
    <w:rsid w:val="00B735E8"/>
    <w:rsid w:val="00B76696"/>
    <w:rsid w:val="00B80942"/>
    <w:rsid w:val="00B85C6C"/>
    <w:rsid w:val="00B910B1"/>
    <w:rsid w:val="00B91957"/>
    <w:rsid w:val="00BA124B"/>
    <w:rsid w:val="00BA2A33"/>
    <w:rsid w:val="00BB648B"/>
    <w:rsid w:val="00BC0C33"/>
    <w:rsid w:val="00BC3400"/>
    <w:rsid w:val="00BC39C2"/>
    <w:rsid w:val="00BC48CE"/>
    <w:rsid w:val="00BE18DE"/>
    <w:rsid w:val="00BE767D"/>
    <w:rsid w:val="00BE7E60"/>
    <w:rsid w:val="00BF2027"/>
    <w:rsid w:val="00BF4366"/>
    <w:rsid w:val="00C0036B"/>
    <w:rsid w:val="00C114D6"/>
    <w:rsid w:val="00C300D8"/>
    <w:rsid w:val="00C33D6D"/>
    <w:rsid w:val="00C4271B"/>
    <w:rsid w:val="00C4415E"/>
    <w:rsid w:val="00C51A8F"/>
    <w:rsid w:val="00C62C16"/>
    <w:rsid w:val="00C6559E"/>
    <w:rsid w:val="00C6693B"/>
    <w:rsid w:val="00C7490E"/>
    <w:rsid w:val="00C74F54"/>
    <w:rsid w:val="00C851CE"/>
    <w:rsid w:val="00C86DB0"/>
    <w:rsid w:val="00C86E60"/>
    <w:rsid w:val="00C87332"/>
    <w:rsid w:val="00C877D7"/>
    <w:rsid w:val="00C96D18"/>
    <w:rsid w:val="00C96F14"/>
    <w:rsid w:val="00CA2875"/>
    <w:rsid w:val="00CA5873"/>
    <w:rsid w:val="00CC338D"/>
    <w:rsid w:val="00CC484C"/>
    <w:rsid w:val="00CC64E3"/>
    <w:rsid w:val="00CC698F"/>
    <w:rsid w:val="00CC6F1F"/>
    <w:rsid w:val="00CD54D0"/>
    <w:rsid w:val="00CE38E0"/>
    <w:rsid w:val="00CE39F0"/>
    <w:rsid w:val="00CE7718"/>
    <w:rsid w:val="00CF0A07"/>
    <w:rsid w:val="00CF10C8"/>
    <w:rsid w:val="00CF18BD"/>
    <w:rsid w:val="00CF1A5A"/>
    <w:rsid w:val="00CF2A15"/>
    <w:rsid w:val="00D0594B"/>
    <w:rsid w:val="00D070B3"/>
    <w:rsid w:val="00D07748"/>
    <w:rsid w:val="00D15C38"/>
    <w:rsid w:val="00D16B59"/>
    <w:rsid w:val="00D20DB0"/>
    <w:rsid w:val="00D223EA"/>
    <w:rsid w:val="00D24D92"/>
    <w:rsid w:val="00D27EB0"/>
    <w:rsid w:val="00D32240"/>
    <w:rsid w:val="00D339D5"/>
    <w:rsid w:val="00D36E29"/>
    <w:rsid w:val="00D435AD"/>
    <w:rsid w:val="00D51D5E"/>
    <w:rsid w:val="00D529F8"/>
    <w:rsid w:val="00D54F2E"/>
    <w:rsid w:val="00D56D32"/>
    <w:rsid w:val="00D61D30"/>
    <w:rsid w:val="00D639BC"/>
    <w:rsid w:val="00D739D8"/>
    <w:rsid w:val="00D74931"/>
    <w:rsid w:val="00D90422"/>
    <w:rsid w:val="00D933E7"/>
    <w:rsid w:val="00DA1793"/>
    <w:rsid w:val="00DA19F6"/>
    <w:rsid w:val="00DA4CBD"/>
    <w:rsid w:val="00DB401C"/>
    <w:rsid w:val="00DB4A30"/>
    <w:rsid w:val="00DB7B1A"/>
    <w:rsid w:val="00DC3381"/>
    <w:rsid w:val="00DC548F"/>
    <w:rsid w:val="00DC664F"/>
    <w:rsid w:val="00DD10AB"/>
    <w:rsid w:val="00DD2480"/>
    <w:rsid w:val="00DF1608"/>
    <w:rsid w:val="00DF3003"/>
    <w:rsid w:val="00DF65F9"/>
    <w:rsid w:val="00DF773B"/>
    <w:rsid w:val="00E01E18"/>
    <w:rsid w:val="00E02C26"/>
    <w:rsid w:val="00E05AEE"/>
    <w:rsid w:val="00E12E0B"/>
    <w:rsid w:val="00E14029"/>
    <w:rsid w:val="00E1549A"/>
    <w:rsid w:val="00E17522"/>
    <w:rsid w:val="00E20530"/>
    <w:rsid w:val="00E22804"/>
    <w:rsid w:val="00E33425"/>
    <w:rsid w:val="00E440C4"/>
    <w:rsid w:val="00E44D78"/>
    <w:rsid w:val="00E47F5B"/>
    <w:rsid w:val="00E50CEF"/>
    <w:rsid w:val="00E512A3"/>
    <w:rsid w:val="00E5199E"/>
    <w:rsid w:val="00E53712"/>
    <w:rsid w:val="00E55110"/>
    <w:rsid w:val="00E6060C"/>
    <w:rsid w:val="00E60976"/>
    <w:rsid w:val="00E64559"/>
    <w:rsid w:val="00E655A9"/>
    <w:rsid w:val="00E67117"/>
    <w:rsid w:val="00E70785"/>
    <w:rsid w:val="00E75D70"/>
    <w:rsid w:val="00E8024E"/>
    <w:rsid w:val="00E802D4"/>
    <w:rsid w:val="00E86F54"/>
    <w:rsid w:val="00E873E8"/>
    <w:rsid w:val="00E87C00"/>
    <w:rsid w:val="00E9423C"/>
    <w:rsid w:val="00EA0440"/>
    <w:rsid w:val="00EA146A"/>
    <w:rsid w:val="00EA4DFE"/>
    <w:rsid w:val="00EA6150"/>
    <w:rsid w:val="00EA619D"/>
    <w:rsid w:val="00EB53E1"/>
    <w:rsid w:val="00EC0A9F"/>
    <w:rsid w:val="00EC2DE1"/>
    <w:rsid w:val="00ED7130"/>
    <w:rsid w:val="00ED7D18"/>
    <w:rsid w:val="00ED7E38"/>
    <w:rsid w:val="00EE3C25"/>
    <w:rsid w:val="00EE567F"/>
    <w:rsid w:val="00EE6895"/>
    <w:rsid w:val="00EF71F5"/>
    <w:rsid w:val="00F009AE"/>
    <w:rsid w:val="00F048EE"/>
    <w:rsid w:val="00F052A9"/>
    <w:rsid w:val="00F10511"/>
    <w:rsid w:val="00F12432"/>
    <w:rsid w:val="00F15A8B"/>
    <w:rsid w:val="00F22904"/>
    <w:rsid w:val="00F24FA8"/>
    <w:rsid w:val="00F30DD6"/>
    <w:rsid w:val="00F33745"/>
    <w:rsid w:val="00F353B1"/>
    <w:rsid w:val="00F3572F"/>
    <w:rsid w:val="00F36FC9"/>
    <w:rsid w:val="00F460A1"/>
    <w:rsid w:val="00F545A4"/>
    <w:rsid w:val="00F60E7C"/>
    <w:rsid w:val="00F67470"/>
    <w:rsid w:val="00F77390"/>
    <w:rsid w:val="00F82C81"/>
    <w:rsid w:val="00FA17D5"/>
    <w:rsid w:val="00FA2617"/>
    <w:rsid w:val="00FB57FB"/>
    <w:rsid w:val="00FB6084"/>
    <w:rsid w:val="00FD0F65"/>
    <w:rsid w:val="00FD1F22"/>
    <w:rsid w:val="00FD5424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64B8ECE"/>
    <w:rsid w:val="37BE5136"/>
    <w:rsid w:val="39115CDA"/>
    <w:rsid w:val="4560D728"/>
    <w:rsid w:val="4668967E"/>
    <w:rsid w:val="46FB13F2"/>
    <w:rsid w:val="482A2454"/>
    <w:rsid w:val="498A41A4"/>
    <w:rsid w:val="4A9D214B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7A76"/>
  <w15:docId w15:val="{5050F5AD-0716-4386-9007-68087F5F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 Grid0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383143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8D286B"/>
    <w:pPr>
      <w:autoSpaceDE w:val="0"/>
      <w:autoSpaceDN w:val="0"/>
      <w:adjustRightInd w:val="0"/>
      <w:spacing w:before="52" w:after="0" w:line="240" w:lineRule="auto"/>
      <w:ind w:left="55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097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1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32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9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6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6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8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9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59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51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93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9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2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31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46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9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52269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37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2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5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20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33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1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1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6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96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32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9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6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7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7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5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8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9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71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6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8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36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92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4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73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DFE4A-FED1-4B7E-A151-F8702F32A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d9da178e-6d5d-4bcf-89a6-bfb4f1ae98d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69298C-DCFF-4F66-8DF1-56107781C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19</cp:revision>
  <cp:lastPrinted>2026-06-19T10:20:00Z</cp:lastPrinted>
  <dcterms:created xsi:type="dcterms:W3CDTF">2023-10-27T12:33:00Z</dcterms:created>
  <dcterms:modified xsi:type="dcterms:W3CDTF">2026-06-19T10:20:00Z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